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8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748"/>
        <w:gridCol w:w="4070"/>
        <w:gridCol w:w="2988"/>
        <w:gridCol w:w="202"/>
      </w:tblGrid>
      <w:tr w:rsidR="001C1E51" w:rsidRPr="001C1E51" w:rsidTr="001C1E51">
        <w:trPr>
          <w:trHeight w:val="405"/>
        </w:trPr>
        <w:tc>
          <w:tcPr>
            <w:tcW w:w="8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Default="001C1E51" w:rsidP="001C1E51">
            <w:pP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Schválený rozpočet příspěvkové organizace na rok 2022</w:t>
            </w:r>
          </w:p>
          <w:p w:rsidR="001C1E51" w:rsidRPr="001C1E51" w:rsidRDefault="001C1E51" w:rsidP="001C1E51">
            <w:pPr>
              <w:spacing w:after="0" w:line="240" w:lineRule="auto"/>
              <w:ind w:right="-353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8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Název příspěvkové organizace: Mateřská škola Rudka, okres Brno-venkov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C1E51" w:rsidRPr="001C1E51" w:rsidTr="001C1E51">
        <w:trPr>
          <w:trHeight w:val="300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příspěvková organizace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C1E51" w:rsidRPr="001C1E51" w:rsidTr="001C1E51">
        <w:trPr>
          <w:trHeight w:val="300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IČO: 71005943</w:t>
            </w: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C1E51" w:rsidRPr="001C1E51" w:rsidTr="001C1E51">
        <w:trPr>
          <w:trHeight w:val="300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Statutární orgán: ředitelka Ivana Skřivánková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</w:tr>
      <w:tr w:rsidR="001C1E51" w:rsidRPr="001C1E51" w:rsidTr="001C1E51">
        <w:trPr>
          <w:trHeight w:val="315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15"/>
        </w:trPr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Rozpočet 2022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VÝNOSY:</w:t>
            </w:r>
          </w:p>
        </w:tc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příspěvek od zřizovatele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255000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příspěvky ze státního rozpočtu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2150000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ostatní výnosy v hlavní činnosti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60000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ostatní výnosy v doplňkové činnosti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15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0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2465000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NÁKLADY: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osobní náklady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2135000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odpisy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ostatní náklady v hlavní činnosti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330000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- z toho energie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114000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15"/>
        </w:trPr>
        <w:tc>
          <w:tcPr>
            <w:tcW w:w="17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ostatní náklady v doplňkové činnosti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15"/>
        </w:trPr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40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Celkem:</w:t>
            </w:r>
          </w:p>
        </w:tc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2465000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Zpracoval(a):</w:t>
            </w:r>
            <w:proofErr w:type="gramEnd"/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 xml:space="preserve"> Ilona </w:t>
            </w:r>
            <w:proofErr w:type="spellStart"/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Mazourová</w:t>
            </w:r>
            <w:proofErr w:type="spell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Schválil(a):</w:t>
            </w:r>
            <w:proofErr w:type="gramEnd"/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 xml:space="preserve"> Ivana Skřivánková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 xml:space="preserve">V Rudce dne: </w:t>
            </w:r>
            <w:proofErr w:type="gramStart"/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19.10.2021</w:t>
            </w:r>
            <w:proofErr w:type="gramEnd"/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5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2468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sc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h</w:t>
            </w: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váleno :</w:t>
            </w:r>
            <w:r w:rsidR="002468C7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proofErr w:type="gramStart"/>
            <w:r w:rsidR="002468C7">
              <w:rPr>
                <w:rFonts w:ascii="Arial" w:eastAsia="Times New Roman" w:hAnsi="Arial" w:cs="Arial"/>
                <w:color w:val="000000"/>
                <w:lang w:eastAsia="cs-CZ"/>
              </w:rPr>
              <w:t>8.12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2021 </w:t>
            </w: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>z</w:t>
            </w:r>
            <w:r w:rsidR="002468C7">
              <w:rPr>
                <w:rFonts w:ascii="Arial" w:eastAsia="Times New Roman" w:hAnsi="Arial" w:cs="Arial"/>
                <w:color w:val="000000"/>
                <w:lang w:eastAsia="cs-CZ"/>
              </w:rPr>
              <w:t>astupitelstvem Obce</w:t>
            </w:r>
            <w:r w:rsidRPr="001C1E51">
              <w:rPr>
                <w:rFonts w:ascii="Arial" w:eastAsia="Times New Roman" w:hAnsi="Arial" w:cs="Arial"/>
                <w:color w:val="000000"/>
                <w:lang w:eastAsia="cs-CZ"/>
              </w:rPr>
              <w:t xml:space="preserve"> Rudka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1E51" w:rsidRPr="001C1E51" w:rsidTr="001C1E51">
        <w:trPr>
          <w:trHeight w:val="300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51" w:rsidRPr="001C1E51" w:rsidRDefault="001C1E51" w:rsidP="001C1E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C03C8" w:rsidRDefault="00CC03C8"/>
    <w:sectPr w:rsidR="00CC03C8" w:rsidSect="00CC0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C1E51"/>
    <w:rsid w:val="001C1E51"/>
    <w:rsid w:val="002468C7"/>
    <w:rsid w:val="007B47FF"/>
    <w:rsid w:val="00906068"/>
    <w:rsid w:val="00CC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689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2</cp:revision>
  <dcterms:created xsi:type="dcterms:W3CDTF">2022-01-11T17:16:00Z</dcterms:created>
  <dcterms:modified xsi:type="dcterms:W3CDTF">2022-01-24T10:29:00Z</dcterms:modified>
</cp:coreProperties>
</file>